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38" w:rsidRDefault="00F6003A" w:rsidP="00A612C8">
      <w:pPr>
        <w:pStyle w:val="Sinespaciado"/>
        <w:rPr>
          <w:b/>
          <w:sz w:val="28"/>
          <w:szCs w:val="28"/>
        </w:rPr>
      </w:pPr>
      <w:r w:rsidRPr="00F6003A">
        <w:rPr>
          <w:b/>
          <w:noProof/>
          <w:sz w:val="28"/>
          <w:szCs w:val="28"/>
          <w:lang w:eastAsia="es-ES"/>
        </w:rPr>
        <w:drawing>
          <wp:inline distT="0" distB="0" distL="0" distR="0">
            <wp:extent cx="5400040" cy="861878"/>
            <wp:effectExtent l="0" t="0" r="0" b="0"/>
            <wp:docPr id="1" name="Imagen 1" descr="C:\Users\MPietro\Desktop\Logo Curso DSI 2022 B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ietro\Desktop\Logo Curso DSI 2022 Buen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638" w:rsidRDefault="00C45638" w:rsidP="005E0CFC">
      <w:pPr>
        <w:pStyle w:val="Sinespaciado"/>
        <w:jc w:val="center"/>
        <w:rPr>
          <w:b/>
          <w:sz w:val="28"/>
          <w:szCs w:val="28"/>
        </w:rPr>
      </w:pPr>
    </w:p>
    <w:p w:rsidR="00F6003A" w:rsidRDefault="00F6003A" w:rsidP="00F6003A">
      <w:pPr>
        <w:pStyle w:val="Sinespaciado"/>
        <w:rPr>
          <w:rFonts w:ascii="Arial" w:hAnsi="Arial" w:cs="Arial"/>
          <w:b/>
          <w:sz w:val="28"/>
          <w:szCs w:val="28"/>
        </w:rPr>
      </w:pPr>
    </w:p>
    <w:p w:rsidR="00F6003A" w:rsidRPr="00F6003A" w:rsidRDefault="00F6003A" w:rsidP="00F6003A">
      <w:pPr>
        <w:pStyle w:val="Sinespaciad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6003A">
        <w:rPr>
          <w:rFonts w:ascii="Arial" w:hAnsi="Arial" w:cs="Arial"/>
          <w:b/>
          <w:sz w:val="28"/>
          <w:szCs w:val="28"/>
        </w:rPr>
        <w:t>Experiencia del proyecto de acogidas de emergencia a inmigrantes y refugiados en la Mesa por la H</w:t>
      </w:r>
      <w:r>
        <w:rPr>
          <w:rFonts w:ascii="Arial" w:hAnsi="Arial" w:cs="Arial"/>
          <w:b/>
          <w:sz w:val="28"/>
          <w:szCs w:val="28"/>
        </w:rPr>
        <w:t>ospitalidad</w:t>
      </w:r>
    </w:p>
    <w:p w:rsidR="00F6003A" w:rsidRPr="00F6003A" w:rsidRDefault="00F6003A" w:rsidP="00F6003A">
      <w:pPr>
        <w:pStyle w:val="Sinespaciado"/>
        <w:rPr>
          <w:rFonts w:ascii="Arial" w:hAnsi="Arial" w:cs="Arial"/>
          <w:i/>
        </w:rPr>
      </w:pPr>
      <w:r w:rsidRPr="00F6003A">
        <w:rPr>
          <w:rFonts w:ascii="Arial" w:hAnsi="Arial" w:cs="Arial"/>
          <w:i/>
        </w:rPr>
        <w:t xml:space="preserve">Rufino García Antón, </w:t>
      </w:r>
    </w:p>
    <w:p w:rsidR="00F6003A" w:rsidRPr="00F6003A" w:rsidRDefault="00F6003A" w:rsidP="00F6003A">
      <w:pPr>
        <w:pStyle w:val="Sinespaciado"/>
        <w:rPr>
          <w:rFonts w:ascii="Arial" w:hAnsi="Arial" w:cs="Arial"/>
          <w:i/>
        </w:rPr>
      </w:pPr>
      <w:r w:rsidRPr="00F6003A">
        <w:rPr>
          <w:rFonts w:ascii="Arial" w:hAnsi="Arial" w:cs="Arial"/>
          <w:i/>
        </w:rPr>
        <w:t>Delegado Episcopal de Pastoral de la Movilidad Humana de la Archidiócesis de Madrid.</w:t>
      </w:r>
    </w:p>
    <w:p w:rsidR="00F6003A" w:rsidRPr="00F6003A" w:rsidRDefault="00F6003A" w:rsidP="00F6003A">
      <w:pPr>
        <w:pStyle w:val="Sinespaciado"/>
      </w:pPr>
    </w:p>
    <w:p w:rsidR="005E0CFC" w:rsidRDefault="005E0CFC" w:rsidP="005E0CFC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F6003A" w:rsidRPr="00F6003A" w:rsidRDefault="00F6003A" w:rsidP="005E0CFC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5E0CFC" w:rsidRPr="00F6003A" w:rsidRDefault="005E0CFC" w:rsidP="00F6003A">
      <w:pPr>
        <w:pStyle w:val="Sinespaciado"/>
        <w:numPr>
          <w:ilvl w:val="0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F6003A">
        <w:rPr>
          <w:rFonts w:ascii="Arial" w:hAnsi="Arial" w:cs="Arial"/>
          <w:sz w:val="24"/>
          <w:szCs w:val="24"/>
        </w:rPr>
        <w:t>La hospitalidad y la acogida como formas concretas y prácticas de cuidados.</w:t>
      </w:r>
    </w:p>
    <w:p w:rsidR="005E0CFC" w:rsidRPr="00F6003A" w:rsidRDefault="005E0CFC" w:rsidP="00F6003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E0CFC" w:rsidRPr="00F6003A" w:rsidRDefault="005E0CFC" w:rsidP="00F6003A">
      <w:pPr>
        <w:pStyle w:val="Sinespaciado"/>
        <w:numPr>
          <w:ilvl w:val="0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F6003A">
        <w:rPr>
          <w:rFonts w:ascii="Arial" w:hAnsi="Arial" w:cs="Arial"/>
          <w:sz w:val="24"/>
          <w:szCs w:val="24"/>
        </w:rPr>
        <w:t xml:space="preserve">Origen y composición de la Mesa por la Hospitalidad: Carta Pastoral de D. Carlos </w:t>
      </w:r>
      <w:proofErr w:type="spellStart"/>
      <w:r w:rsidRPr="00F6003A">
        <w:rPr>
          <w:rFonts w:ascii="Arial" w:hAnsi="Arial" w:cs="Arial"/>
          <w:sz w:val="24"/>
          <w:szCs w:val="24"/>
        </w:rPr>
        <w:t>Osoro</w:t>
      </w:r>
      <w:proofErr w:type="spellEnd"/>
      <w:r w:rsidRPr="00F6003A">
        <w:rPr>
          <w:rFonts w:ascii="Arial" w:hAnsi="Arial" w:cs="Arial"/>
          <w:sz w:val="24"/>
          <w:szCs w:val="24"/>
        </w:rPr>
        <w:t xml:space="preserve"> en septiembre de 2015: </w:t>
      </w:r>
      <w:r w:rsidRPr="00F6003A">
        <w:rPr>
          <w:rFonts w:ascii="Arial" w:hAnsi="Arial" w:cs="Arial"/>
          <w:i/>
          <w:sz w:val="24"/>
          <w:szCs w:val="24"/>
        </w:rPr>
        <w:t xml:space="preserve">“Fui extranjero y me acogisteis” (Mateo 25, 35). </w:t>
      </w:r>
      <w:r w:rsidRPr="00F6003A">
        <w:rPr>
          <w:rFonts w:ascii="Arial" w:hAnsi="Arial" w:cs="Arial"/>
          <w:sz w:val="24"/>
          <w:szCs w:val="24"/>
        </w:rPr>
        <w:t>Entidades que la forman.</w:t>
      </w:r>
    </w:p>
    <w:p w:rsidR="005E0CFC" w:rsidRPr="00F6003A" w:rsidRDefault="005E0CFC" w:rsidP="00F6003A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5E0CFC" w:rsidRPr="00F6003A" w:rsidRDefault="005E0CFC" w:rsidP="00F6003A">
      <w:pPr>
        <w:pStyle w:val="Sinespaciado"/>
        <w:numPr>
          <w:ilvl w:val="0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F6003A">
        <w:rPr>
          <w:rFonts w:ascii="Arial" w:hAnsi="Arial" w:cs="Arial"/>
          <w:sz w:val="24"/>
          <w:szCs w:val="24"/>
        </w:rPr>
        <w:t>Origen del proyecto de acogidas de emergencia en junio de 2018.</w:t>
      </w:r>
    </w:p>
    <w:p w:rsidR="005E0CFC" w:rsidRPr="00F6003A" w:rsidRDefault="005E0CFC" w:rsidP="00F6003A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5E0CFC" w:rsidRPr="00F6003A" w:rsidRDefault="005E0CFC" w:rsidP="00F6003A">
      <w:pPr>
        <w:pStyle w:val="Sinespaciado"/>
        <w:numPr>
          <w:ilvl w:val="0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F6003A">
        <w:rPr>
          <w:rFonts w:ascii="Arial" w:hAnsi="Arial" w:cs="Arial"/>
          <w:sz w:val="24"/>
          <w:szCs w:val="24"/>
        </w:rPr>
        <w:t>Un trabajo en red en el que intervienen varios agentes: espacios de acogida</w:t>
      </w:r>
      <w:r w:rsidR="00C45638" w:rsidRPr="00F6003A">
        <w:rPr>
          <w:rFonts w:ascii="Arial" w:hAnsi="Arial" w:cs="Arial"/>
          <w:sz w:val="24"/>
          <w:szCs w:val="24"/>
        </w:rPr>
        <w:t>, entidades de acompañamiento, personas voluntarias y el equipo coordinador.</w:t>
      </w:r>
    </w:p>
    <w:p w:rsidR="00C45638" w:rsidRPr="00F6003A" w:rsidRDefault="00C45638" w:rsidP="00F6003A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C45638" w:rsidRPr="00F6003A" w:rsidRDefault="00C45638" w:rsidP="00F6003A">
      <w:pPr>
        <w:pStyle w:val="Sinespaciado"/>
        <w:numPr>
          <w:ilvl w:val="0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F6003A">
        <w:rPr>
          <w:rFonts w:ascii="Arial" w:hAnsi="Arial" w:cs="Arial"/>
          <w:sz w:val="24"/>
          <w:szCs w:val="24"/>
        </w:rPr>
        <w:t>Importancia de la incidencia pública.</w:t>
      </w:r>
    </w:p>
    <w:p w:rsidR="00C45638" w:rsidRPr="00F6003A" w:rsidRDefault="00C45638" w:rsidP="00F6003A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C45638" w:rsidRPr="00F6003A" w:rsidRDefault="00C45638" w:rsidP="00F6003A">
      <w:pPr>
        <w:pStyle w:val="Sinespaciado"/>
        <w:numPr>
          <w:ilvl w:val="0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F6003A">
        <w:rPr>
          <w:rFonts w:ascii="Arial" w:hAnsi="Arial" w:cs="Arial"/>
          <w:sz w:val="24"/>
          <w:szCs w:val="24"/>
        </w:rPr>
        <w:t>Valor cuantitativo y cualitativo de la experiencia.</w:t>
      </w:r>
    </w:p>
    <w:p w:rsidR="00C45638" w:rsidRPr="00F6003A" w:rsidRDefault="00C45638" w:rsidP="00F6003A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C45638" w:rsidRPr="00F6003A" w:rsidRDefault="00C45638" w:rsidP="00F6003A">
      <w:pPr>
        <w:pStyle w:val="Sinespaciado"/>
        <w:numPr>
          <w:ilvl w:val="0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F6003A">
        <w:rPr>
          <w:rFonts w:ascii="Arial" w:hAnsi="Arial" w:cs="Arial"/>
          <w:sz w:val="24"/>
          <w:szCs w:val="24"/>
        </w:rPr>
        <w:t>Algunas experiencias concretas.</w:t>
      </w:r>
    </w:p>
    <w:p w:rsidR="00C45638" w:rsidRPr="00F6003A" w:rsidRDefault="00C45638" w:rsidP="00F6003A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C45638" w:rsidRPr="00F6003A" w:rsidRDefault="00C45638" w:rsidP="00F6003A">
      <w:pPr>
        <w:pStyle w:val="Sinespaciado"/>
        <w:numPr>
          <w:ilvl w:val="0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F6003A">
        <w:rPr>
          <w:rFonts w:ascii="Arial" w:hAnsi="Arial" w:cs="Arial"/>
          <w:sz w:val="24"/>
          <w:szCs w:val="24"/>
        </w:rPr>
        <w:t>Conclusión.</w:t>
      </w:r>
    </w:p>
    <w:p w:rsidR="005E0CFC" w:rsidRPr="00F6003A" w:rsidRDefault="005E0CFC" w:rsidP="00F6003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E0CFC" w:rsidRPr="00F6003A" w:rsidRDefault="005E0CFC" w:rsidP="00F6003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6003A">
        <w:rPr>
          <w:rFonts w:ascii="Arial" w:hAnsi="Arial" w:cs="Arial"/>
          <w:sz w:val="24"/>
          <w:szCs w:val="24"/>
        </w:rPr>
        <w:tab/>
      </w:r>
    </w:p>
    <w:p w:rsidR="00C45638" w:rsidRPr="00F6003A" w:rsidRDefault="00C45638" w:rsidP="00F6003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F6003A">
        <w:rPr>
          <w:rFonts w:ascii="Arial" w:hAnsi="Arial" w:cs="Arial"/>
          <w:sz w:val="24"/>
          <w:szCs w:val="24"/>
        </w:rPr>
        <w:tab/>
      </w:r>
    </w:p>
    <w:p w:rsidR="00C45638" w:rsidRPr="00F6003A" w:rsidRDefault="00C45638" w:rsidP="00F6003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C45638" w:rsidRPr="00F6003A" w:rsidSect="00823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730C5"/>
    <w:multiLevelType w:val="hybridMultilevel"/>
    <w:tmpl w:val="2EB8D444"/>
    <w:lvl w:ilvl="0" w:tplc="0C1AA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7A088F"/>
    <w:multiLevelType w:val="hybridMultilevel"/>
    <w:tmpl w:val="7C10EE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FC"/>
    <w:rsid w:val="0000251E"/>
    <w:rsid w:val="002A62B3"/>
    <w:rsid w:val="005E0CFC"/>
    <w:rsid w:val="0065579D"/>
    <w:rsid w:val="008237C1"/>
    <w:rsid w:val="00A612C8"/>
    <w:rsid w:val="00C45638"/>
    <w:rsid w:val="00F6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3D53"/>
  <w15:docId w15:val="{9AE33ABD-1FE4-4D90-861C-DF4A99FC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7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E0CF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E0CF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60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255C4-8414-41E7-9A4F-E597ED6A4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Mónica Prieto Vidal</cp:lastModifiedBy>
  <cp:revision>5</cp:revision>
  <cp:lastPrinted>2022-06-22T12:41:00Z</cp:lastPrinted>
  <dcterms:created xsi:type="dcterms:W3CDTF">2022-06-21T08:37:00Z</dcterms:created>
  <dcterms:modified xsi:type="dcterms:W3CDTF">2022-06-22T12:41:00Z</dcterms:modified>
</cp:coreProperties>
</file>