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165" w:rsidRDefault="008A75F0" w:rsidP="00AA1165">
      <w:pPr>
        <w:tabs>
          <w:tab w:val="center" w:pos="4252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71552" behindDoc="1" locked="0" layoutInCell="1" allowOverlap="1" wp14:anchorId="1A1BFBE1" wp14:editId="3E9AB44A">
            <wp:simplePos x="0" y="0"/>
            <wp:positionH relativeFrom="page">
              <wp:align>center</wp:align>
            </wp:positionH>
            <wp:positionV relativeFrom="paragraph">
              <wp:posOffset>-548640</wp:posOffset>
            </wp:positionV>
            <wp:extent cx="7502748" cy="10610215"/>
            <wp:effectExtent l="0" t="0" r="3175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748" cy="1061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C6D">
        <w:rPr>
          <w:rFonts w:ascii="Times New Roman" w:hAnsi="Times New Roman"/>
          <w:b/>
          <w:sz w:val="24"/>
          <w:szCs w:val="24"/>
        </w:rPr>
        <w:t xml:space="preserve">    </w:t>
      </w: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Default="00AA1165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403FB3" w:rsidRDefault="00403FB3" w:rsidP="00AA1165">
      <w:pPr>
        <w:tabs>
          <w:tab w:val="center" w:pos="4252"/>
        </w:tabs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403FB3" w:rsidRDefault="00403FB3" w:rsidP="003B0E41">
      <w:pPr>
        <w:tabs>
          <w:tab w:val="center" w:pos="4252"/>
        </w:tabs>
        <w:rPr>
          <w:rFonts w:ascii="Times New Roman" w:hAnsi="Times New Roman"/>
          <w:b/>
          <w:color w:val="FFFFFF" w:themeColor="background1"/>
          <w:sz w:val="24"/>
          <w:szCs w:val="24"/>
        </w:rPr>
      </w:pPr>
    </w:p>
    <w:p w:rsidR="00AA1165" w:rsidRPr="009222F7" w:rsidRDefault="008A75F0" w:rsidP="008A75F0">
      <w:pPr>
        <w:tabs>
          <w:tab w:val="center" w:pos="4252"/>
        </w:tabs>
        <w:rPr>
          <w:rFonts w:ascii="Times New Roman" w:hAnsi="Times New Roman"/>
          <w:b/>
          <w:color w:val="FFFFFF" w:themeColor="background1"/>
          <w:sz w:val="40"/>
          <w:szCs w:val="40"/>
        </w:rPr>
      </w:pPr>
      <w:r>
        <w:rPr>
          <w:rFonts w:ascii="Times New Roman" w:hAnsi="Times New Roman"/>
          <w:b/>
          <w:color w:val="FFFFFF" w:themeColor="background1"/>
          <w:sz w:val="40"/>
          <w:szCs w:val="40"/>
        </w:rPr>
        <w:t xml:space="preserve">     </w:t>
      </w:r>
    </w:p>
    <w:p w:rsidR="00AA1165" w:rsidRDefault="008A75F0" w:rsidP="00AA1165">
      <w:pPr>
        <w:tabs>
          <w:tab w:val="center" w:pos="4252"/>
        </w:tabs>
        <w:jc w:val="both"/>
        <w:rPr>
          <w:rFonts w:ascii="Times New Roman" w:hAnsi="Times New Roman"/>
          <w:b/>
          <w:sz w:val="28"/>
          <w:szCs w:val="28"/>
        </w:rPr>
      </w:pPr>
      <w:r w:rsidRPr="008A75F0">
        <w:rPr>
          <w:rFonts w:ascii="Times New Roman" w:hAnsi="Times New Roman"/>
          <w:b/>
          <w:noProof/>
          <w:color w:val="FFFFFF" w:themeColor="background1"/>
          <w:sz w:val="40"/>
          <w:szCs w:val="40"/>
          <w:lang w:eastAsia="es-ES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BC9B2DB" wp14:editId="53DF4104">
                <wp:simplePos x="0" y="0"/>
                <wp:positionH relativeFrom="margin">
                  <wp:posOffset>-803910</wp:posOffset>
                </wp:positionH>
                <wp:positionV relativeFrom="paragraph">
                  <wp:posOffset>1809750</wp:posOffset>
                </wp:positionV>
                <wp:extent cx="6962775" cy="1009650"/>
                <wp:effectExtent l="0" t="0" r="9525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1009650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5F0" w:rsidRPr="008A75F0" w:rsidRDefault="008A75F0" w:rsidP="008A75F0">
                            <w:pPr>
                              <w:spacing w:after="0"/>
                              <w:jc w:val="center"/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</w:pPr>
                            <w:r w:rsidRPr="008A75F0"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  <w:t>SUBSIDIO LITURGICO</w:t>
                            </w:r>
                          </w:p>
                          <w:p w:rsidR="008A75F0" w:rsidRPr="008A75F0" w:rsidRDefault="008A75F0" w:rsidP="008A75F0">
                            <w:pPr>
                              <w:spacing w:after="0"/>
                              <w:jc w:val="center"/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</w:pPr>
                            <w:r w:rsidRPr="008A75F0"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  <w:t>CELEBRACION DE LA EUCARISTÍA EN SUFRAGIO</w:t>
                            </w:r>
                          </w:p>
                          <w:p w:rsidR="008A75F0" w:rsidRPr="008A75F0" w:rsidRDefault="008A75F0" w:rsidP="008A75F0">
                            <w:pPr>
                              <w:spacing w:after="0"/>
                              <w:jc w:val="center"/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</w:pPr>
                            <w:r w:rsidRPr="008A75F0"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  <w:t xml:space="preserve"> DE LAS VICTIMAS DE LOS SINIENTROS VIALES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9B2D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63.3pt;margin-top:142.5pt;width:548.25pt;height:79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" fillcolor="purple" stroked="f">
                <v:textbox>
                  <w:txbxContent>
                    <w:p w:rsidR="008A75F0" w:rsidRPr="008A75F0" w:rsidRDefault="008A75F0" w:rsidP="008A75F0">
                      <w:pPr>
                        <w:spacing w:after="0"/>
                        <w:jc w:val="center"/>
                        <w:rPr>
                          <w:rFonts w:ascii="Cooper Black" w:hAnsi="Cooper Black"/>
                          <w:sz w:val="32"/>
                          <w:szCs w:val="32"/>
                        </w:rPr>
                      </w:pPr>
                      <w:r w:rsidRPr="008A75F0">
                        <w:rPr>
                          <w:rFonts w:ascii="Cooper Black" w:hAnsi="Cooper Black"/>
                          <w:sz w:val="32"/>
                          <w:szCs w:val="32"/>
                        </w:rPr>
                        <w:t>SUBSIDIO LITURGICO</w:t>
                      </w:r>
                    </w:p>
                    <w:p w:rsidR="008A75F0" w:rsidRPr="008A75F0" w:rsidRDefault="008A75F0" w:rsidP="008A75F0">
                      <w:pPr>
                        <w:spacing w:after="0"/>
                        <w:jc w:val="center"/>
                        <w:rPr>
                          <w:rFonts w:ascii="Cooper Black" w:hAnsi="Cooper Black"/>
                          <w:sz w:val="32"/>
                          <w:szCs w:val="32"/>
                        </w:rPr>
                      </w:pPr>
                      <w:r w:rsidRPr="008A75F0">
                        <w:rPr>
                          <w:rFonts w:ascii="Cooper Black" w:hAnsi="Cooper Black"/>
                          <w:sz w:val="32"/>
                          <w:szCs w:val="32"/>
                        </w:rPr>
                        <w:t>CELEBRACION DE LA EUCARISTÍA EN SUFRAGIO</w:t>
                      </w:r>
                    </w:p>
                    <w:p w:rsidR="008A75F0" w:rsidRPr="008A75F0" w:rsidRDefault="008A75F0" w:rsidP="008A75F0">
                      <w:pPr>
                        <w:spacing w:after="0"/>
                        <w:jc w:val="center"/>
                        <w:rPr>
                          <w:rFonts w:ascii="Cooper Black" w:hAnsi="Cooper Black"/>
                          <w:sz w:val="32"/>
                          <w:szCs w:val="32"/>
                        </w:rPr>
                      </w:pPr>
                      <w:r w:rsidRPr="008A75F0">
                        <w:rPr>
                          <w:rFonts w:ascii="Cooper Black" w:hAnsi="Cooper Black"/>
                          <w:sz w:val="32"/>
                          <w:szCs w:val="32"/>
                        </w:rPr>
                        <w:t xml:space="preserve"> DE LAS VICTIMAS DE LOS SINIENTROS VIALES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1165" w:rsidRPr="001E6FB9" w:rsidRDefault="00AA1165" w:rsidP="00AA1165">
      <w:pPr>
        <w:tabs>
          <w:tab w:val="center" w:pos="4252"/>
        </w:tabs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1E6FB9">
        <w:rPr>
          <w:rFonts w:ascii="Times New Roman" w:hAnsi="Times New Roman"/>
          <w:noProof/>
          <w:color w:val="FF0000"/>
          <w:sz w:val="28"/>
          <w:szCs w:val="28"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41726372" wp14:editId="5C5DEDE5">
            <wp:simplePos x="0" y="0"/>
            <wp:positionH relativeFrom="column">
              <wp:posOffset>-432435</wp:posOffset>
            </wp:positionH>
            <wp:positionV relativeFrom="paragraph">
              <wp:posOffset>13335</wp:posOffset>
            </wp:positionV>
            <wp:extent cx="2491740" cy="3592195"/>
            <wp:effectExtent l="0" t="0" r="3810" b="8255"/>
            <wp:wrapSquare wrapText="bothSides"/>
            <wp:docPr id="2" name="Imagen 2" descr="Juan De Los Reyes Mata adlı kullanıcının SZENTKÉPEK panosundaki Pin |  Portre, Hey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an De Los Reyes Mata adlı kullanıcının SZENTKÉPEK panosundaki Pin |  Portre, Heykel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5"/>
                    <a:stretch/>
                  </pic:blipFill>
                  <pic:spPr bwMode="auto">
                    <a:xfrm>
                      <a:off x="0" y="0"/>
                      <a:ext cx="249174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FB9">
        <w:rPr>
          <w:rFonts w:ascii="Times New Roman" w:hAnsi="Times New Roman"/>
          <w:b/>
          <w:color w:val="FF0000"/>
          <w:sz w:val="28"/>
          <w:szCs w:val="28"/>
          <w:u w:val="single"/>
        </w:rPr>
        <w:t>MONICION DE ENTRADA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Bienvenidos, hermanos a esta celebración Eucarística. 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Hoy, tercer domingo de noviembre es el Día Mundial en Recuerdo de las </w:t>
      </w:r>
      <w:r w:rsidR="00AB29AF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Víctimas de Accidentes Tráfico y desde hace unos años, por voluntad del Papa Francisco: Día de los Pobres.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La experiencia del 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sufrimiento nos humaniza</w:t>
      </w: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. Todos somos iguales ante el dolor. Y todos podemos sentirnos acogidos y abrazados por la ternura y el amor de nuestro Padre Dios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y de los hermanos</w:t>
      </w:r>
      <w:r w:rsidR="001E1190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.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Nos disponemos a celeb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rar la </w:t>
      </w:r>
      <w:r w:rsidR="001E6FB9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Eucaristía,</w:t>
      </w: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memorial supremo del amor de Cristo a su Iglesia y a cada uno de nosotros en particular.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Nos unimos a las Asociaciones de Víctimas y a todas las familias, que, en día tan señalado, nos inv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itan a no olvidarnos de los 300,000 </w:t>
      </w: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hermanos nuestros que han perdido la vida trágicamente</w:t>
      </w:r>
      <w:r w:rsidR="001E1190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,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en un siniestro vial desde 1960 cuando se inició la estadística.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A53E3F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El Papa Francisco expresó su alegría a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la Pastoral de la Carretera 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Española 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por “incen</w:t>
      </w:r>
      <w:r w:rsidR="0083330E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tivar la cultura del cuidado,” a la vez que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“comparte con nosotros la lucha contra los accidentes de tráfico y sus graves consecuencias”.</w:t>
      </w:r>
    </w:p>
    <w:p w:rsidR="00B75CBC" w:rsidRPr="001E6FB9" w:rsidRDefault="00B75CBC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937E86" w:rsidRPr="001E6FB9" w:rsidRDefault="00937E86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“Dichoso el que teme al Señor y sigue sus caminos”, nos ha dicho el salmo responsorial. </w:t>
      </w:r>
    </w:p>
    <w:p w:rsidR="00937E86" w:rsidRPr="001E6FB9" w:rsidRDefault="00937E86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San Pablo nos aconseja a que “estemos vigilantes y despejados” y el evangelio nos estimula a hacer las cosas bien con estas palabras: Muy bien. Eres un empleado fiel y cumplidor… pasa al banquete de tu Señor”.</w:t>
      </w:r>
    </w:p>
    <w:p w:rsidR="00937E86" w:rsidRPr="001E6FB9" w:rsidRDefault="00937E86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</w:p>
    <w:p w:rsidR="00B75CBC" w:rsidRPr="001E6FB9" w:rsidRDefault="00937E86" w:rsidP="00B75CBC">
      <w:pPr>
        <w:spacing w:after="0" w:line="240" w:lineRule="auto"/>
        <w:ind w:right="-568"/>
        <w:jc w:val="both"/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A los cuidados maternales de Santa María Virgen, 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Madre de la Prudencia, del</w:t>
      </w: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Dolor y de la Esperanza, </w:t>
      </w:r>
      <w:r w:rsidR="00A53E3F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confiamos </w:t>
      </w:r>
      <w:r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a 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nuestros seres queridos.</w:t>
      </w:r>
    </w:p>
    <w:p w:rsidR="00AA1165" w:rsidRPr="001E6FB9" w:rsidRDefault="00AA1165" w:rsidP="00AA1165">
      <w:pPr>
        <w:tabs>
          <w:tab w:val="center" w:pos="4252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A1165" w:rsidRPr="001E6FB9" w:rsidRDefault="00AA1165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8"/>
          <w:szCs w:val="28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1E6FB9" w:rsidRDefault="001E6FB9" w:rsidP="00AA1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</w:pPr>
    </w:p>
    <w:p w:rsidR="00AA1165" w:rsidRPr="001E6FB9" w:rsidRDefault="001E6FB9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b/>
          <w:color w:val="222222"/>
          <w:sz w:val="28"/>
          <w:szCs w:val="28"/>
          <w:u w:val="single"/>
          <w:lang w:eastAsia="es-ES"/>
        </w:rPr>
      </w:pPr>
      <w:r w:rsidRPr="001E6FB9">
        <w:rPr>
          <w:rFonts w:ascii="Times New Roman" w:hAnsi="Times New Roman"/>
          <w:noProof/>
          <w:color w:val="C00000"/>
          <w:sz w:val="28"/>
          <w:szCs w:val="28"/>
          <w:u w:val="single"/>
          <w:lang w:eastAsia="es-ES"/>
        </w:rPr>
        <w:lastRenderedPageBreak/>
        <w:drawing>
          <wp:anchor distT="0" distB="0" distL="114300" distR="114300" simplePos="0" relativeHeight="251661312" behindDoc="1" locked="0" layoutInCell="1" allowOverlap="1" wp14:anchorId="603C3F92" wp14:editId="025FBACE">
            <wp:simplePos x="0" y="0"/>
            <wp:positionH relativeFrom="column">
              <wp:posOffset>-480060</wp:posOffset>
            </wp:positionH>
            <wp:positionV relativeFrom="paragraph">
              <wp:posOffset>51435</wp:posOffset>
            </wp:positionV>
            <wp:extent cx="2278380" cy="3032760"/>
            <wp:effectExtent l="0" t="0" r="7620" b="0"/>
            <wp:wrapSquare wrapText="bothSides"/>
            <wp:docPr id="4" name="Imagen 4" descr="Hdad.Despojado Cádiz on Twitter: &quot;NOMBRAMIENTO En la noche de hoy , hemos  recibido por parte del Consejo Local de Hermandades y Cofradías , la  noticia de que Ntro. Padre Jesús del Am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dad.Despojado Cádiz on Twitter: &quot;NOMBRAMIENTO En la noche de hoy , hemos  recibido por parte del Consejo Local de Hermandades y Cofradías , la  noticia de que Ntro. Padre Jesús del Am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165" w:rsidRPr="001E6FB9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es-ES"/>
        </w:rPr>
        <w:t>ORACION DE LOS FIELES</w:t>
      </w:r>
    </w:p>
    <w:p w:rsidR="00AA1165" w:rsidRPr="001E6FB9" w:rsidRDefault="00AA1165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color w:val="C00000"/>
          <w:sz w:val="28"/>
          <w:szCs w:val="28"/>
          <w:lang w:eastAsia="es-ES"/>
        </w:rPr>
        <w:t>Celebrante</w:t>
      </w:r>
      <w:r w:rsidRPr="001E6FB9">
        <w:rPr>
          <w:rFonts w:ascii="Times New Roman" w:hAnsi="Times New Roman"/>
          <w:noProof/>
          <w:sz w:val="28"/>
          <w:szCs w:val="28"/>
          <w:lang w:eastAsia="es-ES"/>
        </w:rPr>
        <w:t xml:space="preserve"> </w:t>
      </w:r>
    </w:p>
    <w:p w:rsidR="00AA1165" w:rsidRPr="001E6FB9" w:rsidRDefault="00AA1165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Elevemos, hermanos, nuest</w:t>
      </w:r>
      <w:r w:rsidR="00A746B3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ra oración suplicante al Señor,</w:t>
      </w: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 Dios de todo consuelo</w:t>
      </w:r>
      <w:r w:rsidR="00B75CBC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 y de misericordia</w:t>
      </w: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, en este Día en Recuerdo de las </w:t>
      </w:r>
      <w:r w:rsidR="00A746B3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Víctimas de los Siniestros Viales</w:t>
      </w: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.</w:t>
      </w:r>
    </w:p>
    <w:p w:rsidR="00AA1165" w:rsidRPr="001E6FB9" w:rsidRDefault="00AA1165" w:rsidP="001E6FB9">
      <w:pPr>
        <w:spacing w:after="0" w:line="240" w:lineRule="auto"/>
        <w:ind w:left="-426" w:right="-285" w:firstLine="708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 w:firstLine="708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1 -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ab/>
        <w:t xml:space="preserve">Por la Santa Iglesia de Dios, por el Papa Francisco, </w:t>
      </w:r>
      <w:r w:rsidRPr="001E6FB9">
        <w:rPr>
          <w:rFonts w:ascii="Times New Roman" w:eastAsia="Times New Roman" w:hAnsi="Times New Roman"/>
          <w:bCs/>
          <w:i/>
          <w:sz w:val="28"/>
          <w:szCs w:val="28"/>
          <w:lang w:eastAsia="es-ES"/>
        </w:rPr>
        <w:t>para que con su magisterio y ejemplo nos estimule a valorar el don de la vida, velar por su dignidad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e integridad, también cuando conducimos un vehículo. </w:t>
      </w:r>
    </w:p>
    <w:p w:rsidR="00AA1165" w:rsidRPr="001E6FB9" w:rsidRDefault="00AA1165" w:rsidP="001E6FB9">
      <w:pPr>
        <w:spacing w:after="0" w:line="240" w:lineRule="auto"/>
        <w:ind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ROGUEMOS AL SEÑOR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ab/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2 -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ab/>
        <w:t>Por las personas, que como consecu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encia de un siniestro vial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padecen una di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scapacidad, para que no </w:t>
      </w:r>
      <w:r w:rsidR="00C527A6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les 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falte 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ayuda económica para 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tener 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una vida digna, ni un Buen Samaritano que se preocupe de ellos.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ROGUEMOS AL SEÑOR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3 -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ab/>
        <w:t>Por las familias, sanitarios y cuidadores de todos los que un accid</w:t>
      </w:r>
      <w:r w:rsidR="00B75CBC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ente de tráfico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ha dejado gravemente heridos o con graves secuelas físicas</w:t>
      </w:r>
      <w:r w:rsidR="00B75CBC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,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y no pueden valerse por sí mismos; para </w:t>
      </w:r>
      <w:r w:rsidR="00B75CBC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que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nunca falte junto a ellos un Buen Cirineo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que les aligere la carga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.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ROGUEMOS AL SEÑOR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4 -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ab/>
        <w:t>Por la Pastoral de la Carr</w:t>
      </w:r>
      <w:r w:rsidR="00403F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etera que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hace 55 años se puso en camino</w:t>
      </w:r>
      <w:r w:rsidR="00403F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, 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para que</w:t>
      </w:r>
      <w:r w:rsidR="00B75CBC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,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con renovado empeño, animen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a los conductores a ser res</w:t>
      </w:r>
      <w:r w:rsidR="00A746B3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ponsables en calles y carreteras</w:t>
      </w:r>
      <w:r w:rsidR="00771DD8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</w:t>
      </w:r>
      <w:r w:rsidR="000D7F2F"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y</w:t>
      </w: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 xml:space="preserve"> </w:t>
      </w:r>
      <w:r w:rsidR="000D7F2F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“compartamos juntos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la lucha </w:t>
      </w:r>
      <w:r w:rsidR="00771DD8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>contra los siniestros viales</w:t>
      </w:r>
      <w:r w:rsidR="00B75CBC" w:rsidRPr="001E6FB9">
        <w:rPr>
          <w:rFonts w:ascii="Times New Roman" w:eastAsia="Times New Roman" w:hAnsi="Times New Roman"/>
          <w:bCs/>
          <w:spacing w:val="-15"/>
          <w:sz w:val="28"/>
          <w:szCs w:val="28"/>
          <w:lang w:eastAsia="es-ES"/>
        </w:rPr>
        <w:t xml:space="preserve"> y sus graves consecuencias”.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Cs/>
          <w:sz w:val="28"/>
          <w:szCs w:val="28"/>
          <w:lang w:eastAsia="es-ES"/>
        </w:rPr>
        <w:t>ROGUEMOS AL SEÑOR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Cs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 w:firstLine="708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5 -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  <w:t>Por el eterno descanso de todos nuestros hermanos difuntos que hoy recordamos con cariño, principalmente l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>os fallecidos por un siniestro vial</w:t>
      </w:r>
      <w:r w:rsidR="00403FB3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,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para que 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>Dios</w:t>
      </w:r>
      <w:r w:rsidR="000D7F2F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les conceda su Reino y a sus familiares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y amigos,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la esperanza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gozosa de estar un </w:t>
      </w:r>
      <w:r w:rsidR="001E6FB9" w:rsidRPr="001E6FB9">
        <w:rPr>
          <w:rFonts w:ascii="Times New Roman" w:eastAsia="Times New Roman" w:hAnsi="Times New Roman"/>
          <w:sz w:val="28"/>
          <w:szCs w:val="28"/>
          <w:lang w:eastAsia="es-ES"/>
        </w:rPr>
        <w:t>día con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ellos en el cielo.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i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ROGUEMOS AL SEÑOR</w:t>
      </w: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color w:val="C00000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color w:val="C00000"/>
          <w:sz w:val="28"/>
          <w:szCs w:val="28"/>
          <w:lang w:eastAsia="es-ES"/>
        </w:rPr>
        <w:t>Celebrante</w:t>
      </w:r>
    </w:p>
    <w:p w:rsidR="00AA1165" w:rsidRPr="001E6FB9" w:rsidRDefault="00CC2D75" w:rsidP="001E6FB9">
      <w:pPr>
        <w:shd w:val="clear" w:color="auto" w:fill="FFFFFF"/>
        <w:spacing w:after="0" w:line="240" w:lineRule="auto"/>
        <w:ind w:left="-426" w:right="-285"/>
        <w:jc w:val="both"/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Escucha: Padre de miserico</w:t>
      </w:r>
      <w:r w:rsidR="00F54E29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rdia</w:t>
      </w: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, amante de la Vida y Dios de todo consuelo,</w:t>
      </w:r>
      <w:r w:rsidR="00AA1165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 las súplicas que te hemos presentado y </w:t>
      </w:r>
      <w:r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por la intercesión de la Virgen</w:t>
      </w:r>
      <w:r w:rsidR="00AA1165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 de la Prudencia</w:t>
      </w:r>
      <w:r w:rsidR="00403FB3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 xml:space="preserve"> y de san Cristóbal</w:t>
      </w:r>
      <w:r w:rsidR="00AA1165" w:rsidRPr="001E6FB9"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es-ES"/>
        </w:rPr>
        <w:t>, concédenos cuanto con fe te hemos pedido. Por Jesucristo, nuestro Señor.</w:t>
      </w:r>
    </w:p>
    <w:p w:rsidR="00AA1165" w:rsidRPr="001E6FB9" w:rsidRDefault="00AA1165" w:rsidP="00AA11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es-ES"/>
        </w:rPr>
      </w:pPr>
      <w:r w:rsidRPr="001E6FB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es-ES"/>
        </w:rPr>
        <w:lastRenderedPageBreak/>
        <w:t> </w:t>
      </w:r>
      <w:r w:rsidR="001E6FB9" w:rsidRPr="001E6FB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es-ES"/>
        </w:rPr>
        <w:t>OFRENDAS</w:t>
      </w:r>
    </w:p>
    <w:p w:rsidR="001E6FB9" w:rsidRPr="001E6FB9" w:rsidRDefault="001E6FB9" w:rsidP="00AA11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1)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  <w:t xml:space="preserve"> </w:t>
      </w:r>
      <w:r w:rsidRPr="001E6FB9">
        <w:rPr>
          <w:rFonts w:ascii="Times New Roman" w:eastAsia="Times New Roman" w:hAnsi="Times New Roman"/>
          <w:b/>
          <w:sz w:val="28"/>
          <w:szCs w:val="28"/>
          <w:lang w:eastAsia="es-ES"/>
        </w:rPr>
        <w:t>Ramo de margaritas blancas: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Ofrecemos </w:t>
      </w:r>
      <w:r w:rsidR="001E6FB9">
        <w:rPr>
          <w:rFonts w:ascii="Times New Roman" w:eastAsia="Times New Roman" w:hAnsi="Times New Roman"/>
          <w:sz w:val="28"/>
          <w:szCs w:val="28"/>
          <w:lang w:eastAsia="es-ES"/>
        </w:rPr>
        <w:t>estas flores en recuerdo de los miles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de personas que han perdido la v</w:t>
      </w:r>
      <w:r w:rsidR="00403FB3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ida en las 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calles y </w:t>
      </w:r>
      <w:r w:rsidR="00403FB3" w:rsidRPr="001E6FB9">
        <w:rPr>
          <w:rFonts w:ascii="Times New Roman" w:eastAsia="Times New Roman" w:hAnsi="Times New Roman"/>
          <w:sz w:val="28"/>
          <w:szCs w:val="28"/>
          <w:lang w:eastAsia="es-ES"/>
        </w:rPr>
        <w:t>carreteras españolas</w:t>
      </w:r>
      <w:r w:rsidR="00005CBB" w:rsidRPr="001E6FB9">
        <w:rPr>
          <w:rFonts w:ascii="Times New Roman" w:eastAsia="Times New Roman" w:hAnsi="Times New Roman"/>
          <w:sz w:val="28"/>
          <w:szCs w:val="28"/>
          <w:lang w:eastAsia="es-ES"/>
        </w:rPr>
        <w:t>,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cuyo recuerdo y amor perdura en nosotros. </w:t>
      </w:r>
    </w:p>
    <w:p w:rsidR="00AA1165" w:rsidRPr="001E6FB9" w:rsidRDefault="00AA1165" w:rsidP="001E6FB9">
      <w:pPr>
        <w:jc w:val="both"/>
        <w:rPr>
          <w:rFonts w:ascii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2)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  <w:t xml:space="preserve"> </w:t>
      </w:r>
      <w:r w:rsidRPr="001E6FB9">
        <w:rPr>
          <w:rFonts w:ascii="Times New Roman" w:eastAsia="Times New Roman" w:hAnsi="Times New Roman"/>
          <w:b/>
          <w:sz w:val="28"/>
          <w:szCs w:val="28"/>
          <w:lang w:eastAsia="es-ES"/>
        </w:rPr>
        <w:t>Señal - dirección obligatoria: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Con esta ofrenda de dirección obligatoria queremos pedir la humildad de ser dóciles y seguir siempre por el camino seguro.</w:t>
      </w: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3)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  <w:t xml:space="preserve"> </w:t>
      </w:r>
      <w:r w:rsidRPr="001E6FB9">
        <w:rPr>
          <w:rFonts w:ascii="Times New Roman" w:eastAsia="Times New Roman" w:hAnsi="Times New Roman"/>
          <w:b/>
          <w:sz w:val="28"/>
          <w:szCs w:val="28"/>
          <w:lang w:eastAsia="es-ES"/>
        </w:rPr>
        <w:t>Muleta: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Ofrecemos esta muleta como símbolo de</w:t>
      </w:r>
      <w:r w:rsidR="00005CBB" w:rsidRPr="001E6FB9">
        <w:rPr>
          <w:rFonts w:ascii="Times New Roman" w:eastAsia="Times New Roman" w:hAnsi="Times New Roman"/>
          <w:sz w:val="28"/>
          <w:szCs w:val="28"/>
          <w:lang w:eastAsia="es-ES"/>
        </w:rPr>
        <w:t>l esfuerzo que día a día tienen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que afrontar las personas con discapacidad y agradecer a </w:t>
      </w:r>
      <w:r w:rsidR="00005CBB" w:rsidRPr="001E6FB9">
        <w:rPr>
          <w:rFonts w:ascii="Times New Roman" w:eastAsia="Times New Roman" w:hAnsi="Times New Roman"/>
          <w:sz w:val="28"/>
          <w:szCs w:val="28"/>
          <w:lang w:eastAsia="es-ES"/>
        </w:rPr>
        <w:t>las personas que diariamente les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sostienen. </w:t>
      </w: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</w: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4)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</w:r>
      <w:r w:rsidRPr="001E6FB9">
        <w:rPr>
          <w:rFonts w:ascii="Times New Roman" w:eastAsia="Times New Roman" w:hAnsi="Times New Roman"/>
          <w:b/>
          <w:sz w:val="28"/>
          <w:szCs w:val="28"/>
          <w:lang w:eastAsia="es-ES"/>
        </w:rPr>
        <w:t xml:space="preserve">Calendario: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Ofrecemos el calend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ario, donde cada día, todas las horas y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meses del año, recordamos a las person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as queridas que nos han </w:t>
      </w:r>
      <w:r w:rsidR="001E6FB9" w:rsidRPr="001E6FB9">
        <w:rPr>
          <w:rFonts w:ascii="Times New Roman" w:eastAsia="Times New Roman" w:hAnsi="Times New Roman"/>
          <w:sz w:val="28"/>
          <w:szCs w:val="28"/>
          <w:lang w:eastAsia="es-ES"/>
        </w:rPr>
        <w:t>dejado,</w:t>
      </w:r>
      <w:r w:rsidR="00CC2D75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pero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llevamos en el corazón. </w:t>
      </w: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5)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ab/>
      </w:r>
      <w:r w:rsidRPr="001E6FB9">
        <w:rPr>
          <w:rFonts w:ascii="Times New Roman" w:eastAsia="Times New Roman" w:hAnsi="Times New Roman"/>
          <w:b/>
          <w:sz w:val="28"/>
          <w:szCs w:val="28"/>
          <w:lang w:eastAsia="es-ES"/>
        </w:rPr>
        <w:t>Señal de STOP: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Ofrecemos esta señal de STOP para pedirte</w:t>
      </w:r>
      <w:r w:rsidR="00916F72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 para todos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, Señor, el don de </w:t>
      </w:r>
      <w:r w:rsidR="00916F72" w:rsidRPr="001E6FB9">
        <w:rPr>
          <w:rFonts w:ascii="Times New Roman" w:eastAsia="Times New Roman" w:hAnsi="Times New Roman"/>
          <w:sz w:val="28"/>
          <w:szCs w:val="28"/>
          <w:lang w:eastAsia="es-ES"/>
        </w:rPr>
        <w:t xml:space="preserve">la prudencia y así disfrutar de una movilidad segura </w:t>
      </w:r>
      <w:r w:rsidRPr="001E6FB9">
        <w:rPr>
          <w:rFonts w:ascii="Times New Roman" w:eastAsia="Times New Roman" w:hAnsi="Times New Roman"/>
          <w:sz w:val="28"/>
          <w:szCs w:val="28"/>
          <w:lang w:eastAsia="es-ES"/>
        </w:rPr>
        <w:t>para bien de todos: conductores y peatones. </w:t>
      </w:r>
    </w:p>
    <w:p w:rsidR="00AA1165" w:rsidRPr="001E6FB9" w:rsidRDefault="00AA1165" w:rsidP="001E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7)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ab/>
      </w:r>
      <w:r w:rsidRPr="001E6FB9">
        <w:rPr>
          <w:rFonts w:ascii="Times New Roman" w:eastAsia="Times New Roman" w:hAnsi="Times New Roman"/>
          <w:b/>
          <w:color w:val="222222"/>
          <w:sz w:val="28"/>
          <w:szCs w:val="28"/>
          <w:lang w:eastAsia="es-ES"/>
        </w:rPr>
        <w:t>Pan: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 Te presentamos, Señor, este pan, fruto del esfuerzo del hombre y de tu providencia, que</w:t>
      </w:r>
      <w:r w:rsidR="00403FB3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,</w:t>
      </w:r>
      <w:r w:rsidR="00916F72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 por Tú Palabra, se va a convertir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 para nosotros en </w:t>
      </w:r>
      <w:r w:rsidR="00916F72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el pan 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de vida eterna. </w:t>
      </w:r>
    </w:p>
    <w:p w:rsidR="00AA1165" w:rsidRPr="001E6FB9" w:rsidRDefault="00AA1165" w:rsidP="001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es-ES"/>
        </w:rPr>
      </w:pPr>
    </w:p>
    <w:p w:rsidR="00AA1165" w:rsidRPr="001E6FB9" w:rsidRDefault="00AA1165" w:rsidP="001E6F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8)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ab/>
      </w:r>
      <w:r w:rsidRPr="001E6FB9">
        <w:rPr>
          <w:rFonts w:ascii="Times New Roman" w:eastAsia="Times New Roman" w:hAnsi="Times New Roman"/>
          <w:b/>
          <w:color w:val="222222"/>
          <w:sz w:val="28"/>
          <w:szCs w:val="28"/>
          <w:lang w:eastAsia="es-ES"/>
        </w:rPr>
        <w:t>Vino:</w:t>
      </w:r>
      <w:r w:rsidR="00916F72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 Te presentamos sencillamente vino, Señor, </w:t>
      </w:r>
      <w:r w:rsidR="00403FB3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que</w:t>
      </w:r>
      <w:r w:rsidR="00C527A6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,</w:t>
      </w:r>
      <w:r w:rsidR="00403FB3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 </w:t>
      </w:r>
      <w:r w:rsidR="00916F72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convertido en s</w:t>
      </w:r>
      <w:r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u Sangre, nos unirá a todos al dolor</w:t>
      </w:r>
      <w:r w:rsidR="00916F72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 xml:space="preserve">, </w:t>
      </w:r>
      <w:r w:rsidR="00F54E29" w:rsidRPr="001E6FB9">
        <w:rPr>
          <w:rFonts w:ascii="Times New Roman" w:eastAsia="Times New Roman" w:hAnsi="Times New Roman"/>
          <w:color w:val="222222"/>
          <w:sz w:val="28"/>
          <w:szCs w:val="28"/>
          <w:lang w:eastAsia="es-ES"/>
        </w:rPr>
        <w:t>pasión y muerte Cristo para resucitar con Él a una vida nueva.</w:t>
      </w:r>
    </w:p>
    <w:p w:rsidR="00AA1165" w:rsidRPr="001E6FB9" w:rsidRDefault="00AA1165" w:rsidP="001E6FB9">
      <w:pPr>
        <w:jc w:val="both"/>
        <w:rPr>
          <w:rFonts w:ascii="Times New Roman" w:hAnsi="Times New Roman"/>
          <w:sz w:val="28"/>
          <w:szCs w:val="28"/>
        </w:rPr>
      </w:pPr>
    </w:p>
    <w:p w:rsidR="00AA1165" w:rsidRPr="001E6FB9" w:rsidRDefault="00AA1165" w:rsidP="001E6FB9">
      <w:pPr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1E6FB9">
        <w:rPr>
          <w:rFonts w:ascii="Times New Roman" w:hAnsi="Times New Roman"/>
          <w:b/>
          <w:i/>
          <w:color w:val="C00000"/>
          <w:sz w:val="28"/>
          <w:szCs w:val="28"/>
        </w:rPr>
        <w:t xml:space="preserve">NOTA. Las ofrendas como la oración de los fieles son orientativas, en ambos casos pueden ser otras y menos cantidad. </w:t>
      </w:r>
    </w:p>
    <w:p w:rsidR="004D6801" w:rsidRPr="001E6FB9" w:rsidRDefault="001E6FB9" w:rsidP="001E6FB9">
      <w:pPr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1E6FB9">
        <w:rPr>
          <w:rFonts w:ascii="Times New Roman" w:hAnsi="Times New Roman"/>
          <w:noProof/>
          <w:sz w:val="28"/>
          <w:szCs w:val="28"/>
          <w:lang w:eastAsia="es-ES"/>
        </w:rPr>
        <w:drawing>
          <wp:anchor distT="0" distB="0" distL="114300" distR="114300" simplePos="0" relativeHeight="251668480" behindDoc="0" locked="0" layoutInCell="1" allowOverlap="1" wp14:anchorId="2679FC3E" wp14:editId="30CE8CD9">
            <wp:simplePos x="0" y="0"/>
            <wp:positionH relativeFrom="column">
              <wp:posOffset>-22860</wp:posOffset>
            </wp:positionH>
            <wp:positionV relativeFrom="paragraph">
              <wp:posOffset>201930</wp:posOffset>
            </wp:positionV>
            <wp:extent cx="1323975" cy="1323975"/>
            <wp:effectExtent l="0" t="0" r="9525" b="9525"/>
            <wp:wrapSquare wrapText="bothSides"/>
            <wp:docPr id="5" name="Imagen 5" descr="upload.wikimedia.org/wikipedia/commons/thumb/b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pload.wikimedia.org/wikipedia/commons/thumb/b/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308" w:rsidRPr="001E6FB9">
        <w:rPr>
          <w:rFonts w:ascii="Times New Roman" w:hAnsi="Times New Roman"/>
          <w:noProof/>
          <w:sz w:val="28"/>
          <w:szCs w:val="28"/>
          <w:lang w:eastAsia="es-ES"/>
        </w:rPr>
        <w:drawing>
          <wp:anchor distT="0" distB="0" distL="114300" distR="114300" simplePos="0" relativeHeight="251670528" behindDoc="0" locked="0" layoutInCell="1" allowOverlap="1" wp14:anchorId="78C7649C" wp14:editId="146BB1CE">
            <wp:simplePos x="0" y="0"/>
            <wp:positionH relativeFrom="page">
              <wp:posOffset>3263265</wp:posOffset>
            </wp:positionH>
            <wp:positionV relativeFrom="paragraph">
              <wp:posOffset>255905</wp:posOffset>
            </wp:positionV>
            <wp:extent cx="1206326" cy="1441522"/>
            <wp:effectExtent l="0" t="0" r="0" b="635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326" cy="144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801" w:rsidRPr="001E6FB9">
        <w:rPr>
          <w:rFonts w:ascii="Times New Roman" w:hAnsi="Times New Roman"/>
          <w:b/>
          <w:i/>
          <w:color w:val="C00000"/>
          <w:sz w:val="28"/>
          <w:szCs w:val="28"/>
        </w:rPr>
        <w:tab/>
      </w:r>
    </w:p>
    <w:p w:rsidR="004D6801" w:rsidRPr="001E6FB9" w:rsidRDefault="004D6801" w:rsidP="001E6FB9">
      <w:pPr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B0734F" w:rsidRPr="001E6FB9" w:rsidRDefault="001E6FB9" w:rsidP="001E6FB9">
      <w:pPr>
        <w:jc w:val="both"/>
        <w:rPr>
          <w:rFonts w:ascii="Times New Roman" w:hAnsi="Times New Roman"/>
          <w:sz w:val="28"/>
          <w:szCs w:val="28"/>
        </w:rPr>
      </w:pPr>
      <w:r w:rsidRPr="001E6FB9">
        <w:rPr>
          <w:rFonts w:ascii="Times New Roman" w:hAnsi="Times New Roman"/>
          <w:noProof/>
          <w:sz w:val="28"/>
          <w:szCs w:val="28"/>
          <w:lang w:eastAsia="es-ES"/>
        </w:rPr>
        <w:drawing>
          <wp:anchor distT="0" distB="0" distL="114300" distR="114300" simplePos="0" relativeHeight="251667456" behindDoc="0" locked="0" layoutInCell="1" allowOverlap="1" wp14:anchorId="7FAF7FA3" wp14:editId="0AC08FBF">
            <wp:simplePos x="0" y="0"/>
            <wp:positionH relativeFrom="column">
              <wp:posOffset>4253865</wp:posOffset>
            </wp:positionH>
            <wp:positionV relativeFrom="paragraph">
              <wp:posOffset>-541655</wp:posOffset>
            </wp:positionV>
            <wp:extent cx="1352550" cy="1352550"/>
            <wp:effectExtent l="0" t="0" r="0" b="0"/>
            <wp:wrapSquare wrapText="bothSides"/>
            <wp:docPr id="6" name="Imagen 6" descr="https://cdn-01.media-brady.com/store/stes/media/catalog/product/d/m/dmeu_pold1_258_1_std.lang.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01.media-brady.com/store/stes/media/catalog/product/d/m/dmeu_pold1_258_1_std.lang.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734F" w:rsidRPr="001E6FB9" w:rsidSect="00637308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5"/>
    <w:rsid w:val="00005CBB"/>
    <w:rsid w:val="00033A13"/>
    <w:rsid w:val="000364EE"/>
    <w:rsid w:val="000D7F2F"/>
    <w:rsid w:val="001E1190"/>
    <w:rsid w:val="001E2558"/>
    <w:rsid w:val="001E6FB9"/>
    <w:rsid w:val="00284654"/>
    <w:rsid w:val="00356C6D"/>
    <w:rsid w:val="003B0E41"/>
    <w:rsid w:val="00403FB3"/>
    <w:rsid w:val="004D6801"/>
    <w:rsid w:val="00527A6B"/>
    <w:rsid w:val="005D170B"/>
    <w:rsid w:val="00637308"/>
    <w:rsid w:val="00771DD8"/>
    <w:rsid w:val="0083330E"/>
    <w:rsid w:val="008A75F0"/>
    <w:rsid w:val="008B5E38"/>
    <w:rsid w:val="00916F72"/>
    <w:rsid w:val="00937E86"/>
    <w:rsid w:val="00A53E3F"/>
    <w:rsid w:val="00A746B3"/>
    <w:rsid w:val="00AA1165"/>
    <w:rsid w:val="00AB29AF"/>
    <w:rsid w:val="00B0734F"/>
    <w:rsid w:val="00B75CBC"/>
    <w:rsid w:val="00BD55B8"/>
    <w:rsid w:val="00C527A6"/>
    <w:rsid w:val="00CC2D75"/>
    <w:rsid w:val="00ED5681"/>
    <w:rsid w:val="00F5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24B26-ADD7-43D9-B31F-5B1C971D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1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6C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81CA5-7FCA-4666-BAAF-8EE2FF1B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Aumente</dc:creator>
  <cp:keywords/>
  <dc:description/>
  <cp:lastModifiedBy>Mónica Prieto Vidal</cp:lastModifiedBy>
  <cp:revision>2</cp:revision>
  <cp:lastPrinted>2022-11-10T09:42:00Z</cp:lastPrinted>
  <dcterms:created xsi:type="dcterms:W3CDTF">2023-11-08T12:50:00Z</dcterms:created>
  <dcterms:modified xsi:type="dcterms:W3CDTF">2023-11-08T12:50:00Z</dcterms:modified>
</cp:coreProperties>
</file>